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239FC" w:rsidRPr="00DB6EF6" w:rsidRDefault="003239FC" w:rsidP="003239FC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3239FC" w:rsidRDefault="003239FC" w:rsidP="003239FC">
      <w:pPr>
        <w:jc w:val="center"/>
      </w:pPr>
    </w:p>
    <w:p w:rsidR="003239FC" w:rsidRPr="00D8338A" w:rsidRDefault="003239FC" w:rsidP="003239FC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:rsidR="003239FC" w:rsidRPr="00D8338A" w:rsidRDefault="003239FC" w:rsidP="003239FC">
      <w:pPr>
        <w:jc w:val="center"/>
        <w:rPr>
          <w:b/>
        </w:rPr>
      </w:pPr>
      <w:r w:rsidRPr="00D8338A">
        <w:rPr>
          <w:b/>
        </w:rPr>
        <w:t>Képviselő-testületének</w:t>
      </w:r>
    </w:p>
    <w:p w:rsidR="003239FC" w:rsidRDefault="00EB2DA9" w:rsidP="003239FC">
      <w:pPr>
        <w:jc w:val="center"/>
        <w:rPr>
          <w:b/>
        </w:rPr>
      </w:pPr>
      <w:r>
        <w:rPr>
          <w:b/>
        </w:rPr>
        <w:t>2023. április 27-é</w:t>
      </w:r>
      <w:r w:rsidR="003239FC" w:rsidRPr="00361B2A">
        <w:rPr>
          <w:b/>
        </w:rPr>
        <w:t xml:space="preserve">n </w:t>
      </w:r>
      <w:r w:rsidR="003239FC" w:rsidRPr="00D8338A">
        <w:rPr>
          <w:b/>
        </w:rPr>
        <w:t xml:space="preserve">tartandó </w:t>
      </w:r>
    </w:p>
    <w:p w:rsidR="003239FC" w:rsidRPr="00D8338A" w:rsidRDefault="003239FC" w:rsidP="003239FC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:rsidR="003239FC" w:rsidRDefault="003239FC" w:rsidP="003239FC"/>
    <w:p w:rsidR="003239FC" w:rsidRDefault="003239FC" w:rsidP="003239FC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Polgárőr Egyesület 2022. évi szakmai és pénzügyi beszámolója</w:t>
      </w:r>
    </w:p>
    <w:p w:rsidR="003239FC" w:rsidRDefault="003239FC" w:rsidP="003239FC">
      <w:pPr>
        <w:ind w:left="2880" w:hanging="2880"/>
        <w:jc w:val="both"/>
        <w:rPr>
          <w:b/>
          <w:bCs/>
        </w:rPr>
      </w:pPr>
    </w:p>
    <w:p w:rsidR="003239FC" w:rsidRDefault="003239FC" w:rsidP="003239F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  <w:t>Beszámoló a határozat-tervezet mellékleteként</w:t>
      </w:r>
    </w:p>
    <w:p w:rsidR="003239FC" w:rsidRDefault="003239FC" w:rsidP="003239FC">
      <w:pPr>
        <w:jc w:val="center"/>
      </w:pPr>
    </w:p>
    <w:p w:rsidR="003239FC" w:rsidRPr="00D02F4D" w:rsidRDefault="003239FC" w:rsidP="003239F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  <w:t>Szőke Zoltán</w:t>
      </w:r>
      <w:r w:rsidRPr="00D8338A">
        <w:t xml:space="preserve"> polgármester</w:t>
      </w:r>
    </w:p>
    <w:p w:rsidR="003239FC" w:rsidRDefault="003239FC" w:rsidP="003239FC"/>
    <w:p w:rsidR="003239FC" w:rsidRDefault="003239FC" w:rsidP="003239FC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Badics Dorina Vanessza köztisztviselő </w:t>
      </w:r>
    </w:p>
    <w:p w:rsidR="003239FC" w:rsidRDefault="003239FC" w:rsidP="003239FC">
      <w:pPr>
        <w:ind w:left="2880" w:hanging="2880"/>
        <w:rPr>
          <w:u w:val="single"/>
        </w:rPr>
      </w:pPr>
    </w:p>
    <w:p w:rsidR="003239FC" w:rsidRPr="005707D1" w:rsidRDefault="003239FC" w:rsidP="003239FC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>
        <w:t xml:space="preserve">TPH/ </w:t>
      </w:r>
      <w:r w:rsidR="00961804">
        <w:t>6764- 4</w:t>
      </w:r>
      <w:r>
        <w:t>/2023.</w:t>
      </w:r>
    </w:p>
    <w:p w:rsidR="003239FC" w:rsidRDefault="003239FC" w:rsidP="003239FC">
      <w:pPr>
        <w:rPr>
          <w:u w:val="single"/>
        </w:rPr>
      </w:pPr>
    </w:p>
    <w:p w:rsidR="003239FC" w:rsidRDefault="003239FC" w:rsidP="003239FC">
      <w:pPr>
        <w:rPr>
          <w:u w:val="single"/>
        </w:rPr>
      </w:pPr>
    </w:p>
    <w:p w:rsidR="003239FC" w:rsidRDefault="003239FC" w:rsidP="003239F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:rsidR="003239FC" w:rsidRDefault="003239FC" w:rsidP="003239FC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3239FC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3239FC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  <w:tr w:rsidR="003239FC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Pr="00A024A9" w:rsidRDefault="003239FC" w:rsidP="00373164">
            <w:r w:rsidRPr="00A024A9"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pPr>
              <w:ind w:right="-610"/>
            </w:pPr>
            <w:r>
              <w:t>SZMSZ 5. melléklet 9.</w:t>
            </w:r>
            <w:r w:rsidRPr="00A024A9">
              <w:t xml:space="preserve"> </w:t>
            </w:r>
            <w:r w:rsidRPr="008C5273">
              <w:t>pontja</w:t>
            </w:r>
          </w:p>
        </w:tc>
      </w:tr>
    </w:tbl>
    <w:p w:rsidR="003239FC" w:rsidRDefault="003239FC" w:rsidP="003239FC">
      <w:pPr>
        <w:rPr>
          <w:u w:val="single"/>
        </w:rPr>
      </w:pPr>
    </w:p>
    <w:p w:rsidR="003239FC" w:rsidRDefault="003239FC" w:rsidP="003239FC">
      <w:pPr>
        <w:rPr>
          <w:u w:val="single"/>
        </w:rPr>
      </w:pPr>
    </w:p>
    <w:p w:rsidR="003239FC" w:rsidRDefault="003239FC" w:rsidP="003239F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:rsidR="003239FC" w:rsidRDefault="003239FC" w:rsidP="003239FC">
      <w:pPr>
        <w:rPr>
          <w:u w:val="single"/>
        </w:rPr>
      </w:pPr>
    </w:p>
    <w:tbl>
      <w:tblPr>
        <w:tblW w:w="9464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2829"/>
        <w:gridCol w:w="3827"/>
      </w:tblGrid>
      <w:tr w:rsidR="003239FC" w:rsidRPr="00D8338A" w:rsidTr="003239F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3239FC" w:rsidTr="003239F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r>
              <w:t>Bodnár Zsolt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Default="003239FC" w:rsidP="00373164">
            <w:r>
              <w:t>elnök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39FC" w:rsidRPr="00D8338A" w:rsidRDefault="003239FC" w:rsidP="00373164">
            <w:r>
              <w:t>polgarorseg.tiszavasvari@gmail.com</w:t>
            </w:r>
          </w:p>
        </w:tc>
      </w:tr>
    </w:tbl>
    <w:p w:rsidR="003239FC" w:rsidRDefault="003239FC" w:rsidP="003239FC"/>
    <w:p w:rsidR="003239FC" w:rsidRDefault="003239FC" w:rsidP="003239FC"/>
    <w:p w:rsidR="003239FC" w:rsidRDefault="003239FC" w:rsidP="003239FC">
      <w:pPr>
        <w:rPr>
          <w:u w:val="single"/>
        </w:rPr>
      </w:pPr>
      <w:r>
        <w:rPr>
          <w:u w:val="single"/>
        </w:rPr>
        <w:t xml:space="preserve">Egyéb megjegyzés: </w:t>
      </w:r>
    </w:p>
    <w:p w:rsidR="003239FC" w:rsidRDefault="003239FC" w:rsidP="003239FC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:rsidR="003239FC" w:rsidRDefault="003239FC" w:rsidP="003239FC"/>
    <w:p w:rsidR="003239FC" w:rsidRDefault="003239FC" w:rsidP="003239FC"/>
    <w:p w:rsidR="003239FC" w:rsidRDefault="003239FC" w:rsidP="003239FC">
      <w:r>
        <w:t>Tiszavasvári</w:t>
      </w:r>
      <w:r w:rsidRPr="0060640C">
        <w:t xml:space="preserve">, </w:t>
      </w:r>
      <w:r>
        <w:t>2023. április 18.</w:t>
      </w:r>
      <w:r w:rsidRPr="0060640C">
        <w:t xml:space="preserve"> </w:t>
      </w:r>
      <w:r w:rsidRPr="00C62F38">
        <w:rPr>
          <w:color w:val="FF0000"/>
        </w:rPr>
        <w:t xml:space="preserve">                        </w:t>
      </w:r>
    </w:p>
    <w:p w:rsidR="003239FC" w:rsidRDefault="003239FC" w:rsidP="003239FC"/>
    <w:p w:rsidR="003239FC" w:rsidRDefault="003239FC" w:rsidP="003239FC">
      <w:pPr>
        <w:jc w:val="right"/>
        <w:rPr>
          <w:b/>
        </w:rPr>
      </w:pPr>
      <w:r>
        <w:rPr>
          <w:b/>
        </w:rPr>
        <w:t xml:space="preserve"> Badics Dorina Vanessza</w:t>
      </w:r>
    </w:p>
    <w:p w:rsidR="003239FC" w:rsidRDefault="003239FC" w:rsidP="003239FC">
      <w:pPr>
        <w:rPr>
          <w:b/>
        </w:rPr>
      </w:pPr>
      <w:r>
        <w:rPr>
          <w:b/>
        </w:rPr>
        <w:t xml:space="preserve">                                                                                                </w:t>
      </w:r>
      <w:r>
        <w:rPr>
          <w:b/>
        </w:rPr>
        <w:tab/>
        <w:t xml:space="preserve">                 témafelelős</w:t>
      </w:r>
    </w:p>
    <w:p w:rsidR="003239FC" w:rsidRDefault="003239FC" w:rsidP="003239FC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:rsidR="003239FC" w:rsidRDefault="003239FC" w:rsidP="003239F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Tel.: 42/520-500 Fax.: 42/275–000 e–mail</w:t>
      </w:r>
      <w:r>
        <w:rPr>
          <w:b/>
          <w:bCs/>
          <w:color w:val="000000"/>
        </w:rPr>
        <w:t xml:space="preserve">: </w:t>
      </w:r>
      <w:r>
        <w:rPr>
          <w:b/>
          <w:bCs/>
          <w:color w:val="000000"/>
          <w:u w:val="single"/>
        </w:rPr>
        <w:t>tvonkph@tiszavasvari.hu</w:t>
      </w:r>
    </w:p>
    <w:p w:rsidR="003239FC" w:rsidRDefault="003239FC" w:rsidP="003239FC">
      <w:r>
        <w:rPr>
          <w:u w:val="single"/>
        </w:rPr>
        <w:t>Témafelelős</w:t>
      </w:r>
      <w:r>
        <w:t>: Badics Dorina Vanessza</w:t>
      </w:r>
    </w:p>
    <w:p w:rsidR="003239FC" w:rsidRDefault="003239FC" w:rsidP="003239FC"/>
    <w:p w:rsidR="003239FC" w:rsidRDefault="003239FC" w:rsidP="003239FC">
      <w:pPr>
        <w:spacing w:line="360" w:lineRule="auto"/>
        <w:rPr>
          <w:b/>
          <w:spacing w:val="26"/>
        </w:rPr>
      </w:pPr>
    </w:p>
    <w:p w:rsidR="003239FC" w:rsidRDefault="003239FC" w:rsidP="003239F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:rsidR="003239FC" w:rsidRDefault="003239FC" w:rsidP="003239F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:rsidR="003239FC" w:rsidRDefault="003239FC" w:rsidP="003239FC">
      <w:pPr>
        <w:ind w:left="2880" w:hanging="2880"/>
        <w:jc w:val="center"/>
      </w:pPr>
      <w:r>
        <w:rPr>
          <w:b/>
        </w:rPr>
        <w:t xml:space="preserve"> A</w:t>
      </w:r>
      <w:r>
        <w:rPr>
          <w:b/>
          <w:bCs/>
        </w:rPr>
        <w:t xml:space="preserve"> Tiszavasvári Polgárőr Egyesület 2022. évi szakmai és pénzügyi beszámolója</w:t>
      </w:r>
    </w:p>
    <w:p w:rsidR="003239FC" w:rsidRDefault="003239FC" w:rsidP="003239FC">
      <w:pPr>
        <w:jc w:val="center"/>
        <w:rPr>
          <w:b/>
        </w:rPr>
      </w:pPr>
    </w:p>
    <w:p w:rsidR="003239FC" w:rsidRDefault="003239FC" w:rsidP="003239FC">
      <w:pPr>
        <w:rPr>
          <w:b/>
        </w:rPr>
      </w:pPr>
    </w:p>
    <w:p w:rsidR="003239FC" w:rsidRPr="00D82C6B" w:rsidRDefault="003239FC" w:rsidP="003239FC">
      <w:pPr>
        <w:rPr>
          <w:b/>
        </w:rPr>
      </w:pPr>
      <w:r w:rsidRPr="00D82C6B">
        <w:rPr>
          <w:b/>
        </w:rPr>
        <w:t>Tisztelt Képviselő-testület!</w:t>
      </w:r>
    </w:p>
    <w:p w:rsidR="003239FC" w:rsidRDefault="003239FC" w:rsidP="003239FC"/>
    <w:p w:rsidR="003239FC" w:rsidRDefault="003239FC" w:rsidP="003239FC">
      <w:pPr>
        <w:spacing w:line="360" w:lineRule="auto"/>
        <w:jc w:val="both"/>
      </w:pPr>
      <w:r>
        <w:t xml:space="preserve">Tiszavasvári Város Önkormányzata 2022. évi költségvetéséről és a költségvetés vitelének szabályairól szóló 4/2022. (II.15.)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mogatása kormányzati funkción 1.00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>
        <w:rPr>
          <w:b/>
          <w:bCs/>
        </w:rPr>
        <w:t xml:space="preserve">Tiszavasvári Polgárőr Egyesület </w:t>
      </w:r>
      <w:r w:rsidRPr="003F506F">
        <w:rPr>
          <w:b/>
          <w:bCs/>
        </w:rPr>
        <w:t>részére</w:t>
      </w:r>
      <w:r>
        <w:t>. A támogatási összeg felhasználásáról 2023. március 31. napjáig kellett a beszámolót elkészíteni.</w:t>
      </w:r>
    </w:p>
    <w:p w:rsidR="003239FC" w:rsidRDefault="003239FC" w:rsidP="003239FC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Bodnár Zsolt,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 xml:space="preserve">fenti kötelezettségeinek eleget téve megküldte a Képviselő-testület részére a határozat-tervezet melléklete szerinti 2022. évi szakmai illetve pénzügyi beszámolóját. </w:t>
      </w: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2023. április 18.</w:t>
      </w: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:rsidR="003239FC" w:rsidRPr="007B7A83" w:rsidRDefault="003239FC" w:rsidP="003239F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Szőke Zoltán</w:t>
      </w:r>
    </w:p>
    <w:p w:rsidR="003239FC" w:rsidRPr="007B7A83" w:rsidRDefault="003239FC" w:rsidP="003239F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:rsidR="003239FC" w:rsidRDefault="003239FC" w:rsidP="003239FC">
      <w:pPr>
        <w:spacing w:after="200" w:line="276" w:lineRule="auto"/>
      </w:pPr>
      <w:r>
        <w:br w:type="page"/>
      </w:r>
    </w:p>
    <w:p w:rsidR="003239FC" w:rsidRPr="000C1851" w:rsidRDefault="003239FC" w:rsidP="003239FC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 xml:space="preserve">/2023. </w:t>
      </w:r>
      <w:r w:rsidRPr="00981AE0">
        <w:rPr>
          <w:b/>
          <w:bCs/>
        </w:rPr>
        <w:t>(</w:t>
      </w:r>
      <w:r>
        <w:rPr>
          <w:b/>
          <w:bCs/>
        </w:rPr>
        <w:t>IV.27</w:t>
      </w:r>
      <w:r w:rsidRPr="00981AE0">
        <w:rPr>
          <w:b/>
          <w:bCs/>
        </w:rPr>
        <w:t xml:space="preserve">.) </w:t>
      </w:r>
      <w:r>
        <w:rPr>
          <w:b/>
          <w:bCs/>
        </w:rPr>
        <w:t>Kt. számú</w:t>
      </w:r>
    </w:p>
    <w:p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határozata</w:t>
      </w:r>
    </w:p>
    <w:p w:rsidR="003239FC" w:rsidRDefault="003239FC" w:rsidP="003239FC">
      <w:pPr>
        <w:jc w:val="center"/>
        <w:rPr>
          <w:b/>
          <w:bCs/>
        </w:rPr>
      </w:pPr>
    </w:p>
    <w:p w:rsidR="003239FC" w:rsidRDefault="003239FC" w:rsidP="003239FC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Tiszavasvári Polgárőr Egyesület 2022. évi szakmai és pénzügyi beszámolója</w:t>
      </w:r>
    </w:p>
    <w:p w:rsidR="003239FC" w:rsidRDefault="003239FC" w:rsidP="003239FC">
      <w:pPr>
        <w:jc w:val="center"/>
        <w:rPr>
          <w:b/>
          <w:bCs/>
        </w:rPr>
      </w:pPr>
    </w:p>
    <w:p w:rsidR="003239FC" w:rsidRPr="007D261F" w:rsidRDefault="003239FC" w:rsidP="003239FC">
      <w:pPr>
        <w:jc w:val="both"/>
        <w:rPr>
          <w:b/>
        </w:rPr>
      </w:pPr>
      <w:r w:rsidRPr="007D261F">
        <w:t>Tiszavasvári Város Önko</w:t>
      </w:r>
      <w:r w:rsidR="00961804">
        <w:t>rmányzata Képviselő-testülete a</w:t>
      </w:r>
      <w:r w:rsidRPr="003239FC">
        <w:t xml:space="preserve"> Tiszavasvári Polgárőr Egyesület 2022. évi</w:t>
      </w:r>
      <w:r>
        <w:t xml:space="preserve">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:rsidR="003239FC" w:rsidRDefault="003239FC" w:rsidP="003239FC">
      <w:pPr>
        <w:ind w:left="180" w:hanging="180"/>
        <w:jc w:val="both"/>
      </w:pPr>
    </w:p>
    <w:p w:rsidR="003239FC" w:rsidRDefault="003239FC" w:rsidP="003239FC">
      <w:pPr>
        <w:numPr>
          <w:ilvl w:val="0"/>
          <w:numId w:val="1"/>
        </w:numPr>
        <w:jc w:val="both"/>
      </w:pPr>
      <w:r w:rsidRPr="00A44EBD">
        <w:t xml:space="preserve">Tiszavasvári </w:t>
      </w:r>
      <w:r>
        <w:t>Polgárőr Egyesület elnöke</w:t>
      </w:r>
      <w:r w:rsidRPr="007D261F">
        <w:t xml:space="preserve"> által benyújtott</w:t>
      </w:r>
      <w:r>
        <w:t xml:space="preserve"> - a </w:t>
      </w:r>
      <w:r w:rsidRPr="003239FC">
        <w:t xml:space="preserve"> Tiszavasvári Polgárőr Egyesüle</w:t>
      </w:r>
      <w:r>
        <w:t>t 2022. évi szakmai és pénzügyi</w:t>
      </w:r>
      <w:r w:rsidRPr="007D261F">
        <w:rPr>
          <w:b/>
        </w:rPr>
        <w:t xml:space="preserve"> </w:t>
      </w:r>
      <w:r>
        <w:t>beszámolóját</w:t>
      </w:r>
      <w:r w:rsidRPr="007D261F">
        <w:t xml:space="preserve"> </w:t>
      </w:r>
      <w:r>
        <w:t>a határozat melléklete szerinti tartalommal elfogadja.</w:t>
      </w:r>
    </w:p>
    <w:p w:rsidR="003239FC" w:rsidRDefault="003239FC" w:rsidP="003239FC">
      <w:pPr>
        <w:jc w:val="both"/>
      </w:pPr>
    </w:p>
    <w:p w:rsidR="003239FC" w:rsidRPr="00846D0E" w:rsidRDefault="003239FC" w:rsidP="003239FC">
      <w:pPr>
        <w:numPr>
          <w:ilvl w:val="0"/>
          <w:numId w:val="1"/>
        </w:numPr>
        <w:jc w:val="both"/>
      </w:pPr>
      <w:r>
        <w:t>Felkéri</w:t>
      </w:r>
      <w:r w:rsidRPr="00846D0E">
        <w:t xml:space="preserve"> a Polgármestert, hogy </w:t>
      </w:r>
      <w:r>
        <w:t xml:space="preserve">tájékoztassa a </w:t>
      </w:r>
      <w:r w:rsidRPr="00A44EBD">
        <w:t xml:space="preserve">Tiszavasvári </w:t>
      </w:r>
      <w:r>
        <w:t>Polgárőr Egyesület elnökét a hozott döntésről.</w:t>
      </w:r>
    </w:p>
    <w:p w:rsidR="003239FC" w:rsidRPr="00846D0E" w:rsidRDefault="003239FC" w:rsidP="003239FC">
      <w:pPr>
        <w:ind w:left="900" w:hanging="360"/>
        <w:jc w:val="both"/>
      </w:pPr>
    </w:p>
    <w:p w:rsidR="003239FC" w:rsidRDefault="003239FC" w:rsidP="003239FC">
      <w:pPr>
        <w:ind w:left="900" w:hanging="360"/>
        <w:jc w:val="both"/>
      </w:pPr>
    </w:p>
    <w:p w:rsidR="003239FC" w:rsidRDefault="003239FC" w:rsidP="003239FC">
      <w:pPr>
        <w:ind w:left="180" w:hanging="180"/>
        <w:jc w:val="both"/>
      </w:pPr>
    </w:p>
    <w:p w:rsidR="003239FC" w:rsidRDefault="003239FC" w:rsidP="003239FC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Határidő: </w:t>
      </w:r>
      <w:r>
        <w:rPr>
          <w:bCs/>
        </w:rPr>
        <w:t>azonnal</w:t>
      </w:r>
      <w:r>
        <w:tab/>
      </w:r>
      <w:r>
        <w:rPr>
          <w:b/>
          <w:bCs/>
        </w:rPr>
        <w:t>Felelős:</w:t>
      </w:r>
      <w:r>
        <w:t xml:space="preserve"> Szőke Zoltán polgármester</w:t>
      </w:r>
    </w:p>
    <w:p w:rsidR="003239FC" w:rsidRDefault="003239FC" w:rsidP="003239FC">
      <w:pPr>
        <w:tabs>
          <w:tab w:val="left" w:pos="5220"/>
        </w:tabs>
        <w:ind w:right="25"/>
        <w:jc w:val="both"/>
      </w:pPr>
    </w:p>
    <w:p w:rsidR="003239FC" w:rsidRDefault="003239FC" w:rsidP="003239FC">
      <w:pPr>
        <w:tabs>
          <w:tab w:val="left" w:pos="5220"/>
        </w:tabs>
        <w:ind w:right="25"/>
        <w:jc w:val="both"/>
      </w:pPr>
    </w:p>
    <w:p w:rsidR="003239FC" w:rsidRDefault="003239FC" w:rsidP="003239FC">
      <w:pPr>
        <w:tabs>
          <w:tab w:val="left" w:pos="5220"/>
        </w:tabs>
        <w:ind w:right="25"/>
        <w:jc w:val="both"/>
      </w:pPr>
    </w:p>
    <w:p w:rsidR="003239FC" w:rsidRDefault="003239FC" w:rsidP="003239FC">
      <w:pPr>
        <w:spacing w:after="200" w:line="276" w:lineRule="auto"/>
      </w:pPr>
      <w:r>
        <w:br w:type="page"/>
      </w:r>
    </w:p>
    <w:p w:rsidR="00AE7FA1" w:rsidRDefault="00025BC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7F4D55D" wp14:editId="26AA13B3">
                <wp:simplePos x="0" y="0"/>
                <wp:positionH relativeFrom="column">
                  <wp:posOffset>3220720</wp:posOffset>
                </wp:positionH>
                <wp:positionV relativeFrom="paragraph">
                  <wp:posOffset>-775970</wp:posOffset>
                </wp:positionV>
                <wp:extent cx="2941955" cy="445135"/>
                <wp:effectExtent l="0" t="0" r="10795" b="12065"/>
                <wp:wrapNone/>
                <wp:docPr id="43" name="Szövegdoboz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41955" cy="4451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25BCB" w:rsidRPr="00B30D05" w:rsidRDefault="00025BCB" w:rsidP="00025BCB">
                            <w:pPr>
                              <w:jc w:val="right"/>
                              <w:rPr>
                                <w:b/>
                                <w:i/>
                              </w:rPr>
                            </w:pPr>
                            <w:r w:rsidRPr="00361B2A">
                              <w:rPr>
                                <w:b/>
                                <w:i/>
                              </w:rPr>
                              <w:t>…/202</w:t>
                            </w:r>
                            <w:r>
                              <w:rPr>
                                <w:b/>
                                <w:i/>
                              </w:rPr>
                              <w:t>3. (IV.27.</w:t>
                            </w:r>
                            <w:r w:rsidRPr="00361B2A">
                              <w:rPr>
                                <w:b/>
                                <w:i/>
                              </w:rPr>
                              <w:t xml:space="preserve">)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Kt. sz. határozat</w:t>
                            </w:r>
                            <w:r>
                              <w:rPr>
                                <w:b/>
                                <w:i/>
                              </w:rPr>
                              <w:t xml:space="preserve"> </w:t>
                            </w:r>
                            <w:r w:rsidRPr="00B30D05">
                              <w:rPr>
                                <w:b/>
                                <w:i/>
                              </w:rPr>
                              <w:t>melléklete</w:t>
                            </w:r>
                          </w:p>
                          <w:p w:rsidR="00025BCB" w:rsidRDefault="00025BCB" w:rsidP="00025B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3" o:spid="_x0000_s1026" type="#_x0000_t202" style="position:absolute;margin-left:253.6pt;margin-top:-61.1pt;width:231.65pt;height:35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" fillcolor="white [3201]" strokecolor="white [3212]" strokeweight=".5pt">
                <v:textbox>
                  <w:txbxContent>
                    <w:p w:rsidR="00025BCB" w:rsidRPr="00B30D05" w:rsidRDefault="00025BCB" w:rsidP="00025BCB">
                      <w:pPr>
                        <w:jc w:val="right"/>
                        <w:rPr>
                          <w:b/>
                          <w:i/>
                        </w:rPr>
                      </w:pPr>
                      <w:r w:rsidRPr="00361B2A">
                        <w:rPr>
                          <w:b/>
                          <w:i/>
                        </w:rPr>
                        <w:t>…/202</w:t>
                      </w:r>
                      <w:r>
                        <w:rPr>
                          <w:b/>
                          <w:i/>
                        </w:rPr>
                        <w:t>3. (IV.27</w:t>
                      </w:r>
                      <w:r>
                        <w:rPr>
                          <w:b/>
                          <w:i/>
                        </w:rPr>
                        <w:t>.</w:t>
                      </w:r>
                      <w:r w:rsidRPr="00361B2A">
                        <w:rPr>
                          <w:b/>
                          <w:i/>
                        </w:rPr>
                        <w:t xml:space="preserve">) </w:t>
                      </w:r>
                      <w:r w:rsidRPr="00B30D05">
                        <w:rPr>
                          <w:b/>
                          <w:i/>
                        </w:rPr>
                        <w:t>Kt. sz. határozat</w:t>
                      </w:r>
                      <w:r>
                        <w:rPr>
                          <w:b/>
                          <w:i/>
                        </w:rPr>
                        <w:t xml:space="preserve"> </w:t>
                      </w:r>
                      <w:r w:rsidRPr="00B30D05">
                        <w:rPr>
                          <w:b/>
                          <w:i/>
                        </w:rPr>
                        <w:t>melléklete</w:t>
                      </w:r>
                    </w:p>
                    <w:p w:rsidR="00025BCB" w:rsidRDefault="00025BCB" w:rsidP="00025BCB"/>
                  </w:txbxContent>
                </v:textbox>
              </v:shape>
            </w:pict>
          </mc:Fallback>
        </mc:AlternateContent>
      </w:r>
      <w:r w:rsidR="003239FC">
        <w:rPr>
          <w:noProof/>
        </w:rPr>
        <w:drawing>
          <wp:inline distT="0" distB="0" distL="0" distR="0">
            <wp:extent cx="5760720" cy="8143875"/>
            <wp:effectExtent l="0" t="0" r="0" b="952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1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2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4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5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6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7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8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09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239FC">
        <w:rPr>
          <w:noProof/>
        </w:rPr>
        <w:lastRenderedPageBreak/>
        <w:drawing>
          <wp:inline distT="0" distB="0" distL="0" distR="0">
            <wp:extent cx="5760720" cy="8143875"/>
            <wp:effectExtent l="0" t="0" r="0" b="9525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23032908320_page-001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E7FA1"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64129" w:rsidRDefault="00F64129" w:rsidP="00EB2DA9">
      <w:r>
        <w:separator/>
      </w:r>
    </w:p>
  </w:endnote>
  <w:endnote w:type="continuationSeparator" w:id="0">
    <w:p w:rsidR="00F64129" w:rsidRDefault="00F64129" w:rsidP="00EB2D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50119252"/>
      <w:docPartObj>
        <w:docPartGallery w:val="Page Numbers (Bottom of Page)"/>
        <w:docPartUnique/>
      </w:docPartObj>
    </w:sdtPr>
    <w:sdtEndPr/>
    <w:sdtContent>
      <w:p w:rsidR="00EB2DA9" w:rsidRDefault="00EB2DA9">
        <w:pPr>
          <w:pStyle w:val="llb"/>
          <w:jc w:val="center"/>
        </w:pPr>
      </w:p>
      <w:p w:rsidR="00EB2DA9" w:rsidRDefault="00EB2DA9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820FE">
          <w:rPr>
            <w:noProof/>
          </w:rPr>
          <w:t>1</w:t>
        </w:r>
        <w:r>
          <w:fldChar w:fldCharType="end"/>
        </w:r>
      </w:p>
    </w:sdtContent>
  </w:sdt>
  <w:p w:rsidR="00EB2DA9" w:rsidRDefault="00EB2DA9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64129" w:rsidRDefault="00F64129" w:rsidP="00EB2DA9">
      <w:r>
        <w:separator/>
      </w:r>
    </w:p>
  </w:footnote>
  <w:footnote w:type="continuationSeparator" w:id="0">
    <w:p w:rsidR="00F64129" w:rsidRDefault="00F64129" w:rsidP="00EB2D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39FC"/>
    <w:rsid w:val="00025BCB"/>
    <w:rsid w:val="000820FE"/>
    <w:rsid w:val="003239FC"/>
    <w:rsid w:val="00373164"/>
    <w:rsid w:val="005447CD"/>
    <w:rsid w:val="00961804"/>
    <w:rsid w:val="00AE7FA1"/>
    <w:rsid w:val="00EB2DA9"/>
    <w:rsid w:val="00F641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239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239F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239FC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239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239F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239FC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jp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380</Words>
  <Characters>2626</Characters>
  <Application>Microsoft Office Word</Application>
  <DocSecurity>0</DocSecurity>
  <Lines>21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Badics Dorina Vanessza</cp:lastModifiedBy>
  <cp:revision>2</cp:revision>
  <cp:lastPrinted>2023-04-19T06:33:00Z</cp:lastPrinted>
  <dcterms:created xsi:type="dcterms:W3CDTF">2023-04-19T13:52:00Z</dcterms:created>
  <dcterms:modified xsi:type="dcterms:W3CDTF">2023-04-19T13:52:00Z</dcterms:modified>
</cp:coreProperties>
</file>